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4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Consolidación</w:t>
      </w:r>
      <w:r w:rsidDel="00000000" w:rsidR="00000000" w:rsidRPr="00000000">
        <w:rPr>
          <w:b w:val="1"/>
          <w:sz w:val="32"/>
          <w:szCs w:val="32"/>
          <w:rtl w:val="0"/>
        </w:rPr>
        <w:t xml:space="preserve">: Rastrea el Contexto Original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¿Por qué es importante rastrear la información teniendo en cuenta detalles como la fecha, el  contexto/fuente original? Complementa tu respuesta con dos razones.</w:t>
      </w:r>
    </w:p>
    <w:tbl>
      <w:tblPr>
        <w:tblStyle w:val="Table1"/>
        <w:tblW w:w="9195.0" w:type="dxa"/>
        <w:jc w:val="left"/>
        <w:tblInd w:w="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95"/>
        <w:tblGridChange w:id="0">
          <w:tblGrid>
            <w:gridCol w:w="9195"/>
          </w:tblGrid>
        </w:tblGridChange>
      </w:tblGrid>
      <w:tr>
        <w:trPr>
          <w:trHeight w:val="1845" w:hRule="atLeast"/>
        </w:trPr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4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rtl w:val="0"/>
        </w:rPr>
        <w:t xml:space="preserve">Describe por lo menos 3 técnicas que te ayuden a rastrear información.</w:t>
      </w:r>
      <w:r w:rsidDel="00000000" w:rsidR="00000000" w:rsidRPr="00000000">
        <w:rPr>
          <w:rtl w:val="0"/>
        </w:rPr>
      </w:r>
    </w:p>
    <w:tbl>
      <w:tblPr>
        <w:tblStyle w:val="Table2"/>
        <w:tblW w:w="9255.0" w:type="dxa"/>
        <w:jc w:val="left"/>
        <w:tblInd w:w="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890" w:hRule="atLeast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0" w:line="24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Registra tu seguimiento y conclusiones sobre dos ocasiones en las que hayas rastreado dos reportajes, publicaciones o imágenes hasta su fuente original en algún momento.</w:t>
      </w:r>
    </w:p>
    <w:tbl>
      <w:tblPr>
        <w:tblStyle w:val="Table3"/>
        <w:tblW w:w="94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0"/>
        <w:gridCol w:w="2775"/>
        <w:gridCol w:w="3720"/>
        <w:tblGridChange w:id="0">
          <w:tblGrid>
            <w:gridCol w:w="2940"/>
            <w:gridCol w:w="2775"/>
            <w:gridCol w:w="3720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Descripción del reporte, publicación ó imágen (incluye el enlace)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¿Cuál es la fuente original de la información?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¿Qué aprendiste al rastrear la información hasta la fuente original?</w:t>
            </w:r>
          </w:p>
        </w:tc>
      </w:tr>
      <w:tr>
        <w:trPr>
          <w:trHeight w:val="1230" w:hRule="atLeast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709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5120640</wp:posOffset>
          </wp:positionH>
          <wp:positionV relativeFrom="paragraph">
            <wp:posOffset>-227963</wp:posOffset>
          </wp:positionV>
          <wp:extent cx="1150962" cy="576000"/>
          <wp:effectExtent b="0" l="0" r="0" t="0"/>
          <wp:wrapNone/>
          <wp:docPr descr="C:\Users\Lindsay\Downloads\Screen Shot 2020-04-28 at 6.04.09 PM.png" id="1" name="image1.png"/>
          <a:graphic>
            <a:graphicData uri="http://schemas.openxmlformats.org/drawingml/2006/picture">
              <pic:pic>
                <pic:nvPicPr>
                  <pic:cNvPr descr="C:\Users\Lindsay\Downloads\Screen Shot 2020-04-28 at 6.04.09 PM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0962" cy="576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