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Introducción a CTRL-F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1: Reflexión</w:t>
      </w:r>
    </w:p>
    <w:p w:rsidR="00000000" w:rsidDel="00000000" w:rsidP="00000000" w:rsidRDefault="00000000" w:rsidRPr="00000000" w14:paraId="0000000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 el video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CTRL-F: Introducción</w:t>
        </w:r>
      </w:hyperlink>
      <w:r w:rsidDel="00000000" w:rsidR="00000000" w:rsidRPr="00000000">
        <w:rPr>
          <w:sz w:val="24"/>
          <w:szCs w:val="24"/>
          <w:rtl w:val="0"/>
        </w:rPr>
        <w:t xml:space="preserve"> para comprender un poco mejor el problema de la desinformación.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444581" cy="1751647"/>
            <wp:effectExtent b="25400" l="25400" r="25400" t="254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4581" cy="1751647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ha sido tu experiencia con la información que has recibido por redes sociales? ¿Te ha ido bien, te ha ido mal?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2850" w:hRule="atLeast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¿Siempre crees lo que ves en línea? ¿Cómo saber si algo es verdadero o creíble?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255" w:hRule="atLeast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851" w:top="1135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072"/>
      </w:tabs>
      <w:spacing w:after="0" w:before="0" w:line="240" w:lineRule="auto"/>
      <w:ind w:left="0" w:right="-988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0962" cy="576000"/>
          <wp:effectExtent b="0" l="0" r="0" t="0"/>
          <wp:docPr descr="C:\Users\Lindsay\Downloads\Screen Shot 2020-04-28 at 6.04.09 PM.png" id="3" name="image2.png"/>
          <a:graphic>
            <a:graphicData uri="http://schemas.openxmlformats.org/drawingml/2006/picture">
              <pic:pic>
                <pic:nvPicPr>
                  <pic:cNvPr descr="C:\Users\Lindsay\Downloads\Screen Shot 2020-04-28 at 6.04.09 PM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962" cy="57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23850" cy="323850"/>
              <wp:effectExtent b="0" l="0" r="0" t="0"/>
              <wp:docPr descr="ctrlf main logo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23850" cy="323850"/>
              <wp:effectExtent b="0" l="0" r="0" t="0"/>
              <wp:docPr descr="ctrlf main logo" id="1" name="image1.png"/>
              <a:graphic>
                <a:graphicData uri="http://schemas.openxmlformats.org/drawingml/2006/picture">
                  <pic:pic>
                    <pic:nvPicPr>
                      <pic:cNvPr descr="ctrlf main logo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3238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youtu.be/qbTnTgTTlQ8" TargetMode="Externa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